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54" w:rsidRPr="00F75554" w:rsidRDefault="00F75554" w:rsidP="00F75554">
      <w:pPr>
        <w:shd w:val="clear" w:color="auto" w:fill="FFFFFF"/>
        <w:spacing w:before="240" w:after="48" w:line="240" w:lineRule="auto"/>
        <w:outlineLvl w:val="0"/>
        <w:rPr>
          <w:rFonts w:ascii="Arial" w:eastAsia="Times New Roman" w:hAnsi="Arial" w:cs="Arial"/>
          <w:color w:val="000000"/>
          <w:kern w:val="36"/>
          <w:sz w:val="33"/>
          <w:szCs w:val="33"/>
        </w:rPr>
      </w:pPr>
      <w:r w:rsidRPr="00F75554">
        <w:rPr>
          <w:rFonts w:ascii="Arial" w:eastAsia="Times New Roman" w:hAnsi="Arial" w:cs="Arial"/>
          <w:color w:val="000000"/>
          <w:kern w:val="36"/>
          <w:sz w:val="33"/>
          <w:szCs w:val="33"/>
        </w:rPr>
        <w:t>«Вопрос-ответ» по деятельности ТСЖ</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Вопрос1:</w:t>
      </w:r>
      <w:r w:rsidRPr="00025DE3">
        <w:rPr>
          <w:rFonts w:ascii="Times New Roman" w:eastAsia="Times New Roman" w:hAnsi="Times New Roman" w:cs="Times New Roman"/>
          <w:color w:val="4D4D4D"/>
          <w:sz w:val="26"/>
          <w:szCs w:val="26"/>
        </w:rPr>
        <w:t xml:space="preserve"> По каким вопросам, при  обращении в  жилищную инспекцию граждан,  может быть проведена проверка деятельности  товарищества собственников жилья?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 xml:space="preserve">Ответ: </w:t>
      </w:r>
      <w:r w:rsidRPr="00025DE3">
        <w:rPr>
          <w:rFonts w:ascii="Times New Roman" w:eastAsia="Times New Roman" w:hAnsi="Times New Roman" w:cs="Times New Roman"/>
          <w:color w:val="4D4D4D"/>
          <w:sz w:val="26"/>
          <w:szCs w:val="26"/>
        </w:rPr>
        <w:t>По заявлениям собственников помещений в многоквартирном доме</w:t>
      </w:r>
      <w:r w:rsidR="00104C18" w:rsidRPr="00025DE3">
        <w:rPr>
          <w:rFonts w:ascii="Times New Roman" w:eastAsia="Times New Roman" w:hAnsi="Times New Roman" w:cs="Times New Roman"/>
          <w:color w:val="4D4D4D"/>
          <w:sz w:val="26"/>
          <w:szCs w:val="26"/>
        </w:rPr>
        <w:t xml:space="preserve"> </w:t>
      </w:r>
      <w:r w:rsidRPr="00025DE3">
        <w:rPr>
          <w:rFonts w:ascii="Times New Roman" w:eastAsia="Times New Roman" w:hAnsi="Times New Roman" w:cs="Times New Roman"/>
          <w:color w:val="4D4D4D"/>
          <w:sz w:val="26"/>
          <w:szCs w:val="26"/>
        </w:rPr>
        <w:t>государственные жилищные инспекторы имеют право проверять:</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соответствие устава товарищества собственников жилья, внесенных в устав изменений требованиям законодательства Российской Федерации;</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организацией, в целях заключения с ней договора управления многоквартирным домом, правомерность утверждения условий этого договора и его заключения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Вопрос 2:</w:t>
      </w:r>
      <w:r w:rsidRPr="00025DE3">
        <w:rPr>
          <w:rFonts w:ascii="Times New Roman" w:eastAsia="Times New Roman" w:hAnsi="Times New Roman" w:cs="Times New Roman"/>
          <w:color w:val="4D4D4D"/>
          <w:sz w:val="26"/>
          <w:szCs w:val="26"/>
        </w:rPr>
        <w:t xml:space="preserve"> В нашем доме создано товарищество собственников жилья. Я не являюсь членом товарищества. Какими правами я обладаю?</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 Ответ:</w:t>
      </w:r>
      <w:r w:rsidRPr="00025DE3">
        <w:rPr>
          <w:rFonts w:ascii="Times New Roman" w:eastAsia="Times New Roman" w:hAnsi="Times New Roman" w:cs="Times New Roman"/>
          <w:color w:val="4D4D4D"/>
          <w:sz w:val="26"/>
          <w:szCs w:val="26"/>
        </w:rPr>
        <w:t xml:space="preserve"> В соответствии со статьей 143.1 Жилищного кодекса Российской Федерации,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1) устав товарищества, внесенные в устав изменения, свидетельство о государственной регистрации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2) реестр членов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4) заключения ревизионной комиссии (ревизора)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lastRenderedPageBreak/>
        <w:t>5) документы, подтверждающие права товарищества на имущество, отражаемое на его балансе;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6) протоколы общих собраний членов товарищества, заседаний правления товарищества и ревизионной комиссии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8 ) техническая документация на многоквартирный дом и иные связанные с управлением данным домом документы;</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Вопрос 3:</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3. Каким образом  может быть проведено  общее собрание собственников помещений в многоквартирном доме и собрание членов ТСЖ?</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xml:space="preserve">Порядок проведения </w:t>
      </w:r>
      <w:r w:rsidRPr="00025DE3">
        <w:rPr>
          <w:rFonts w:ascii="Times New Roman" w:eastAsia="Times New Roman" w:hAnsi="Times New Roman" w:cs="Times New Roman"/>
          <w:b/>
          <w:bCs/>
          <w:color w:val="2E2E2E"/>
          <w:sz w:val="26"/>
          <w:szCs w:val="26"/>
        </w:rPr>
        <w:t>общего собрания собственников помещений</w:t>
      </w:r>
      <w:r w:rsidRPr="00025DE3">
        <w:rPr>
          <w:rFonts w:ascii="Times New Roman" w:eastAsia="Times New Roman" w:hAnsi="Times New Roman" w:cs="Times New Roman"/>
          <w:color w:val="4D4D4D"/>
          <w:sz w:val="26"/>
          <w:szCs w:val="26"/>
        </w:rPr>
        <w:t xml:space="preserve"> в многоквартирном доме определен статьями 45-48 Жилищного кодекса РФ.</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xml:space="preserve">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w:t>
      </w:r>
      <w:r w:rsidRPr="00025DE3">
        <w:rPr>
          <w:rFonts w:ascii="Times New Roman" w:eastAsia="Times New Roman" w:hAnsi="Times New Roman" w:cs="Times New Roman"/>
          <w:color w:val="4D4D4D"/>
          <w:sz w:val="26"/>
          <w:szCs w:val="26"/>
        </w:rPr>
        <w:lastRenderedPageBreak/>
        <w:t>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сообщении о проведении общего собрания собственников помещений в многоквартирном доме должны быть указаны:</w:t>
      </w:r>
    </w:p>
    <w:p w:rsidR="00052639"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xml:space="preserve">1) сведения о лице, по инициативе которого созывается данное собрание;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2) форма проведения данного собрания (собрание или заочное голосование);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4) повестка дня данного собрания;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соответствии со  Статьей 46 Жилищного кодекса РФ,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Жилищного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lastRenderedPageBreak/>
        <w:t>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соответствии со статьей  47 Жилищного кодекса РФ,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решении собственника по вопросам, поставленным на голосование, должны быть указаны:</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1) сведения о лице, участвующем в голосовании;</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3) решения по каждому вопросу повестки дня, выраженные формулировками «за», «против» или «воздержался».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Согласно статье 48 Жилищного кодекса РФ,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w:t>
      </w:r>
      <w:r w:rsidRPr="00025DE3">
        <w:rPr>
          <w:rFonts w:ascii="Times New Roman" w:eastAsia="Times New Roman" w:hAnsi="Times New Roman" w:cs="Times New Roman"/>
          <w:color w:val="4D4D4D"/>
          <w:sz w:val="26"/>
          <w:szCs w:val="26"/>
        </w:rPr>
        <w:lastRenderedPageBreak/>
        <w:t>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xml:space="preserve">Статьей 146 Жилищного кодекса РФ определен Порядок организации и проведения </w:t>
      </w:r>
      <w:r w:rsidRPr="00025DE3">
        <w:rPr>
          <w:rFonts w:ascii="Times New Roman" w:eastAsia="Times New Roman" w:hAnsi="Times New Roman" w:cs="Times New Roman"/>
          <w:b/>
          <w:bCs/>
          <w:color w:val="2E2E2E"/>
          <w:sz w:val="26"/>
          <w:szCs w:val="26"/>
        </w:rPr>
        <w:t>общего собрания членов товарищества собственников жилья.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Положения статей 45 — 48 Жилищного кодекса РФ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Жилищного кодекса РФ,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Жилищного кодекса РФ.</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 xml:space="preserve">Вопрос 4: </w:t>
      </w:r>
      <w:r w:rsidRPr="00025DE3">
        <w:rPr>
          <w:rFonts w:ascii="Times New Roman" w:eastAsia="Times New Roman" w:hAnsi="Times New Roman" w:cs="Times New Roman"/>
          <w:color w:val="4D4D4D"/>
          <w:sz w:val="26"/>
          <w:szCs w:val="26"/>
        </w:rPr>
        <w:t>Кем и как должны выбираться правление и председатель правления ТСЖ?</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lastRenderedPageBreak/>
        <w:t>Ответ:</w:t>
      </w:r>
      <w:r w:rsidRPr="00025DE3">
        <w:rPr>
          <w:rFonts w:ascii="Times New Roman" w:eastAsia="Times New Roman" w:hAnsi="Times New Roman" w:cs="Times New Roman"/>
          <w:color w:val="4D4D4D"/>
          <w:sz w:val="26"/>
          <w:szCs w:val="26"/>
        </w:rPr>
        <w:t>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Правление товарищества собственников жилья является исполнительным органом товарищества, подотчетным общему собранию членов товарищества.</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Вопрос 5:</w:t>
      </w:r>
      <w:r w:rsidRPr="00025DE3">
        <w:rPr>
          <w:rFonts w:ascii="Times New Roman" w:eastAsia="Times New Roman" w:hAnsi="Times New Roman" w:cs="Times New Roman"/>
          <w:color w:val="4D4D4D"/>
          <w:sz w:val="26"/>
          <w:szCs w:val="26"/>
        </w:rPr>
        <w:t xml:space="preserve"> Управляющая компания  необоснованно повысила плату за коммунальные услуги.</w:t>
      </w:r>
    </w:p>
    <w:p w:rsidR="000F025F"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b/>
          <w:bCs/>
          <w:color w:val="2E2E2E"/>
          <w:sz w:val="26"/>
          <w:szCs w:val="26"/>
          <w:u w:val="single"/>
        </w:rPr>
        <w:t>Ответ:</w:t>
      </w:r>
      <w:r w:rsidRPr="00025DE3">
        <w:rPr>
          <w:rFonts w:ascii="Times New Roman" w:eastAsia="Times New Roman" w:hAnsi="Times New Roman" w:cs="Times New Roman"/>
          <w:color w:val="4D4D4D"/>
          <w:sz w:val="26"/>
          <w:szCs w:val="26"/>
        </w:rPr>
        <w:t xml:space="preserve"> </w:t>
      </w:r>
      <w:r w:rsidRPr="000F025F">
        <w:rPr>
          <w:rFonts w:ascii="Times New Roman" w:eastAsia="Times New Roman" w:hAnsi="Times New Roman" w:cs="Times New Roman"/>
          <w:color w:val="4D4D4D"/>
          <w:sz w:val="26"/>
          <w:szCs w:val="26"/>
        </w:rPr>
        <w:t>Порядок расчета и внесения платы за коммунальные услуги регулируется</w:t>
      </w:r>
      <w:r w:rsidR="000F025F" w:rsidRPr="000F025F">
        <w:rPr>
          <w:rFonts w:ascii="Times New Roman" w:eastAsia="Times New Roman" w:hAnsi="Times New Roman" w:cs="Times New Roman"/>
          <w:color w:val="4D4D4D"/>
          <w:sz w:val="26"/>
          <w:szCs w:val="26"/>
        </w:rPr>
        <w:t xml:space="preserve"> </w:t>
      </w:r>
      <w:r w:rsidR="000F025F" w:rsidRPr="000F025F">
        <w:rPr>
          <w:rFonts w:ascii="Times New Roman" w:hAnsi="Times New Roman" w:cs="Times New Roman"/>
          <w:color w:val="000000"/>
          <w:sz w:val="26"/>
          <w:szCs w:val="26"/>
        </w:rPr>
        <w:t xml:space="preserve"> </w:t>
      </w:r>
      <w:hyperlink r:id="rId6" w:history="1">
        <w:r w:rsidR="000F025F" w:rsidRPr="000F025F">
          <w:rPr>
            <w:rStyle w:val="a7"/>
            <w:rFonts w:ascii="Times New Roman" w:hAnsi="Times New Roman" w:cs="Times New Roman"/>
            <w:sz w:val="26"/>
            <w:szCs w:val="26"/>
          </w:rPr>
          <w:t>Постановлением Правительства № 354 от 6 мая 2011г. « О предоставлении коммунальных услуг собственникам и пользователям помещений в многоквартирных домах и жилых домов»</w:t>
        </w:r>
      </w:hyperlink>
      <w:r w:rsidR="000F025F" w:rsidRPr="000F025F">
        <w:rPr>
          <w:rFonts w:ascii="Times New Roman" w:hAnsi="Times New Roman" w:cs="Times New Roman"/>
          <w:color w:val="000000"/>
          <w:sz w:val="26"/>
          <w:szCs w:val="26"/>
        </w:rPr>
        <w:t>.</w:t>
      </w:r>
      <w:r w:rsidRPr="00025DE3">
        <w:rPr>
          <w:rFonts w:ascii="Times New Roman" w:eastAsia="Times New Roman" w:hAnsi="Times New Roman" w:cs="Times New Roman"/>
          <w:color w:val="4D4D4D"/>
          <w:sz w:val="26"/>
          <w:szCs w:val="26"/>
        </w:rPr>
        <w:t xml:space="preserve"> </w:t>
      </w:r>
    </w:p>
    <w:p w:rsidR="00F75554" w:rsidRPr="00025DE3" w:rsidRDefault="00F75554" w:rsidP="00052639">
      <w:pPr>
        <w:shd w:val="clear" w:color="auto" w:fill="FFFFFF"/>
        <w:spacing w:after="135" w:line="300" w:lineRule="atLeast"/>
        <w:jc w:val="both"/>
        <w:rPr>
          <w:rFonts w:ascii="Times New Roman" w:eastAsia="Times New Roman" w:hAnsi="Times New Roman" w:cs="Times New Roman"/>
          <w:color w:val="4D4D4D"/>
          <w:sz w:val="26"/>
          <w:szCs w:val="26"/>
        </w:rPr>
      </w:pPr>
      <w:r w:rsidRPr="00025DE3">
        <w:rPr>
          <w:rFonts w:ascii="Times New Roman" w:eastAsia="Times New Roman" w:hAnsi="Times New Roman" w:cs="Times New Roman"/>
          <w:color w:val="4D4D4D"/>
          <w:sz w:val="26"/>
          <w:szCs w:val="26"/>
        </w:rPr>
        <w:t>Рассмотрение вопросов определения размера  платы за коммунальные услуги в компетенцию жилищной инспекции не входит</w:t>
      </w:r>
      <w:r w:rsidR="00052639" w:rsidRPr="00025DE3">
        <w:rPr>
          <w:rFonts w:ascii="Times New Roman" w:eastAsia="Times New Roman" w:hAnsi="Times New Roman" w:cs="Times New Roman"/>
          <w:color w:val="4D4D4D"/>
          <w:sz w:val="26"/>
          <w:szCs w:val="26"/>
        </w:rPr>
        <w:t>.</w:t>
      </w:r>
    </w:p>
    <w:p w:rsidR="00B867BF" w:rsidRPr="00025DE3" w:rsidRDefault="00B867BF" w:rsidP="00052639">
      <w:pPr>
        <w:jc w:val="both"/>
        <w:rPr>
          <w:rFonts w:ascii="Times New Roman" w:hAnsi="Times New Roman" w:cs="Times New Roman"/>
          <w:sz w:val="26"/>
          <w:szCs w:val="26"/>
        </w:rPr>
      </w:pPr>
    </w:p>
    <w:sectPr w:rsidR="00B867BF" w:rsidRPr="00025DE3" w:rsidSect="00F90C0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26" w:rsidRDefault="00CF5026" w:rsidP="00052639">
      <w:pPr>
        <w:spacing w:after="0" w:line="240" w:lineRule="auto"/>
      </w:pPr>
      <w:r>
        <w:separator/>
      </w:r>
    </w:p>
  </w:endnote>
  <w:endnote w:type="continuationSeparator" w:id="0">
    <w:p w:rsidR="00CF5026" w:rsidRDefault="00CF5026" w:rsidP="0005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4728"/>
      <w:docPartObj>
        <w:docPartGallery w:val="Page Numbers (Bottom of Page)"/>
        <w:docPartUnique/>
      </w:docPartObj>
    </w:sdtPr>
    <w:sdtContent>
      <w:p w:rsidR="00052639" w:rsidRDefault="0058603B">
        <w:pPr>
          <w:pStyle w:val="a5"/>
          <w:jc w:val="right"/>
        </w:pPr>
        <w:fldSimple w:instr=" PAGE   \* MERGEFORMAT ">
          <w:r w:rsidR="005E517B">
            <w:rPr>
              <w:noProof/>
            </w:rPr>
            <w:t>3</w:t>
          </w:r>
        </w:fldSimple>
      </w:p>
    </w:sdtContent>
  </w:sdt>
  <w:p w:rsidR="00052639" w:rsidRDefault="000526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26" w:rsidRDefault="00CF5026" w:rsidP="00052639">
      <w:pPr>
        <w:spacing w:after="0" w:line="240" w:lineRule="auto"/>
      </w:pPr>
      <w:r>
        <w:separator/>
      </w:r>
    </w:p>
  </w:footnote>
  <w:footnote w:type="continuationSeparator" w:id="0">
    <w:p w:rsidR="00CF5026" w:rsidRDefault="00CF5026" w:rsidP="00052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75554"/>
    <w:rsid w:val="0000005E"/>
    <w:rsid w:val="00025DE3"/>
    <w:rsid w:val="00052639"/>
    <w:rsid w:val="000F025F"/>
    <w:rsid w:val="00104C18"/>
    <w:rsid w:val="0012769B"/>
    <w:rsid w:val="0058603B"/>
    <w:rsid w:val="005E517B"/>
    <w:rsid w:val="006B2C75"/>
    <w:rsid w:val="00985E25"/>
    <w:rsid w:val="00B867BF"/>
    <w:rsid w:val="00BB160C"/>
    <w:rsid w:val="00CF5026"/>
    <w:rsid w:val="00E553EA"/>
    <w:rsid w:val="00E652E8"/>
    <w:rsid w:val="00EF1B7B"/>
    <w:rsid w:val="00F75554"/>
    <w:rsid w:val="00F90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0B"/>
  </w:style>
  <w:style w:type="paragraph" w:styleId="1">
    <w:name w:val="heading 1"/>
    <w:basedOn w:val="a"/>
    <w:link w:val="10"/>
    <w:uiPriority w:val="9"/>
    <w:qFormat/>
    <w:rsid w:val="00F75554"/>
    <w:pPr>
      <w:spacing w:before="240" w:after="48" w:line="240" w:lineRule="auto"/>
      <w:outlineLvl w:val="0"/>
    </w:pPr>
    <w:rPr>
      <w:rFonts w:ascii="Arial" w:eastAsia="Times New Roman" w:hAnsi="Arial" w:cs="Arial"/>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554"/>
    <w:rPr>
      <w:rFonts w:ascii="Arial" w:eastAsia="Times New Roman" w:hAnsi="Arial" w:cs="Arial"/>
      <w:color w:val="000000"/>
      <w:kern w:val="36"/>
      <w:sz w:val="33"/>
      <w:szCs w:val="33"/>
    </w:rPr>
  </w:style>
  <w:style w:type="paragraph" w:styleId="a3">
    <w:name w:val="header"/>
    <w:basedOn w:val="a"/>
    <w:link w:val="a4"/>
    <w:uiPriority w:val="99"/>
    <w:semiHidden/>
    <w:unhideWhenUsed/>
    <w:rsid w:val="000526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2639"/>
  </w:style>
  <w:style w:type="paragraph" w:styleId="a5">
    <w:name w:val="footer"/>
    <w:basedOn w:val="a"/>
    <w:link w:val="a6"/>
    <w:uiPriority w:val="99"/>
    <w:unhideWhenUsed/>
    <w:rsid w:val="00052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2639"/>
  </w:style>
  <w:style w:type="character" w:styleId="a7">
    <w:name w:val="Hyperlink"/>
    <w:basedOn w:val="a0"/>
    <w:uiPriority w:val="99"/>
    <w:semiHidden/>
    <w:unhideWhenUsed/>
    <w:rsid w:val="000F025F"/>
    <w:rPr>
      <w:color w:val="0064DB"/>
      <w:u w:val="single"/>
    </w:rPr>
  </w:style>
</w:styles>
</file>

<file path=word/webSettings.xml><?xml version="1.0" encoding="utf-8"?>
<w:webSettings xmlns:r="http://schemas.openxmlformats.org/officeDocument/2006/relationships" xmlns:w="http://schemas.openxmlformats.org/wordprocessingml/2006/main">
  <w:divs>
    <w:div w:id="813910880">
      <w:bodyDiv w:val="1"/>
      <w:marLeft w:val="0"/>
      <w:marRight w:val="0"/>
      <w:marTop w:val="0"/>
      <w:marBottom w:val="0"/>
      <w:divBdr>
        <w:top w:val="none" w:sz="0" w:space="0" w:color="auto"/>
        <w:left w:val="none" w:sz="0" w:space="0" w:color="auto"/>
        <w:bottom w:val="none" w:sz="0" w:space="0" w:color="auto"/>
        <w:right w:val="none" w:sz="0" w:space="0" w:color="auto"/>
      </w:divBdr>
      <w:divsChild>
        <w:div w:id="901790819">
          <w:marLeft w:val="0"/>
          <w:marRight w:val="0"/>
          <w:marTop w:val="0"/>
          <w:marBottom w:val="45"/>
          <w:divBdr>
            <w:top w:val="none" w:sz="0" w:space="0" w:color="auto"/>
            <w:left w:val="none" w:sz="0" w:space="0" w:color="auto"/>
            <w:bottom w:val="none" w:sz="0" w:space="0" w:color="auto"/>
            <w:right w:val="none" w:sz="0" w:space="0" w:color="auto"/>
          </w:divBdr>
          <w:divsChild>
            <w:div w:id="1462262898">
              <w:marLeft w:val="0"/>
              <w:marRight w:val="-5250"/>
              <w:marTop w:val="0"/>
              <w:marBottom w:val="0"/>
              <w:divBdr>
                <w:top w:val="none" w:sz="0" w:space="0" w:color="auto"/>
                <w:left w:val="none" w:sz="0" w:space="0" w:color="auto"/>
                <w:bottom w:val="none" w:sz="0" w:space="0" w:color="auto"/>
                <w:right w:val="none" w:sz="0" w:space="0" w:color="auto"/>
              </w:divBdr>
              <w:divsChild>
                <w:div w:id="1596355387">
                  <w:marLeft w:val="0"/>
                  <w:marRight w:val="5250"/>
                  <w:marTop w:val="0"/>
                  <w:marBottom w:val="0"/>
                  <w:divBdr>
                    <w:top w:val="none" w:sz="0" w:space="0" w:color="auto"/>
                    <w:left w:val="none" w:sz="0" w:space="0" w:color="auto"/>
                    <w:bottom w:val="none" w:sz="0" w:space="0" w:color="auto"/>
                    <w:right w:val="single" w:sz="18" w:space="0" w:color="D5DADD"/>
                  </w:divBdr>
                  <w:divsChild>
                    <w:div w:id="1764763686">
                      <w:marLeft w:val="0"/>
                      <w:marRight w:val="0"/>
                      <w:marTop w:val="0"/>
                      <w:marBottom w:val="0"/>
                      <w:divBdr>
                        <w:top w:val="none" w:sz="0" w:space="0" w:color="auto"/>
                        <w:left w:val="none" w:sz="0" w:space="0" w:color="auto"/>
                        <w:bottom w:val="none" w:sz="0" w:space="0" w:color="auto"/>
                        <w:right w:val="none" w:sz="0" w:space="0" w:color="auto"/>
                      </w:divBdr>
                      <w:divsChild>
                        <w:div w:id="182427374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energo.ru/files/articles/portal-energo_ru_354_ot_6_maya_2011_pravvila_predostavleniya_kommunalnih_uslug.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a.shtyforuk</cp:lastModifiedBy>
  <cp:revision>2</cp:revision>
  <cp:lastPrinted>2012-07-02T11:54:00Z</cp:lastPrinted>
  <dcterms:created xsi:type="dcterms:W3CDTF">2012-12-12T08:42:00Z</dcterms:created>
  <dcterms:modified xsi:type="dcterms:W3CDTF">2012-12-12T08:42:00Z</dcterms:modified>
</cp:coreProperties>
</file>